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1E1599A4" w:rsidR="00962E4F" w:rsidRPr="00914689" w:rsidRDefault="00C8376A" w:rsidP="00626BCD">
            <w:pPr>
              <w:rPr>
                <w:rFonts w:cstheme="minorHAnsi"/>
                <w:b/>
                <w:bCs/>
                <w:sz w:val="19"/>
                <w:szCs w:val="19"/>
              </w:rPr>
            </w:pPr>
            <w:r>
              <w:rPr>
                <w:rFonts w:ascii="Calibri" w:hAnsi="Calibri" w:cs="Arial"/>
                <w:b/>
                <w:bCs/>
                <w:sz w:val="20"/>
                <w:szCs w:val="20"/>
              </w:rPr>
              <w:t>PPSWES-143</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241422FD" w:rsidR="00962E4F" w:rsidRPr="00914689" w:rsidRDefault="00C8376A" w:rsidP="00626BCD">
            <w:pPr>
              <w:rPr>
                <w:rFonts w:cstheme="minorHAnsi"/>
                <w:b/>
                <w:bCs/>
                <w:sz w:val="19"/>
                <w:szCs w:val="19"/>
              </w:rPr>
            </w:pPr>
            <w:r>
              <w:rPr>
                <w:rFonts w:cstheme="minorHAnsi"/>
                <w:b/>
                <w:bCs/>
                <w:sz w:val="19"/>
                <w:szCs w:val="19"/>
              </w:rPr>
              <w:t>D22-356</w:t>
            </w:r>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56E0421B" w:rsidR="00962E4F" w:rsidRPr="00914689" w:rsidRDefault="00C8376A" w:rsidP="00626BCD">
            <w:pPr>
              <w:rPr>
                <w:rFonts w:cstheme="minorHAnsi"/>
                <w:b/>
                <w:bCs/>
                <w:sz w:val="19"/>
                <w:szCs w:val="19"/>
              </w:rPr>
            </w:pPr>
            <w:r>
              <w:rPr>
                <w:rFonts w:cstheme="minorHAnsi"/>
                <w:b/>
                <w:bCs/>
                <w:sz w:val="19"/>
                <w:szCs w:val="19"/>
              </w:rPr>
              <w:t xml:space="preserve">Dubbo Regional </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2230E262" w14:textId="414EFAFC" w:rsidR="00962E4F" w:rsidRPr="00914689" w:rsidRDefault="00C8376A" w:rsidP="00626BCD">
            <w:pPr>
              <w:rPr>
                <w:rFonts w:cstheme="minorHAnsi"/>
                <w:b/>
                <w:bCs/>
                <w:sz w:val="19"/>
                <w:szCs w:val="19"/>
              </w:rPr>
            </w:pPr>
            <w:r>
              <w:rPr>
                <w:rFonts w:cstheme="minorHAnsi"/>
                <w:b/>
                <w:bCs/>
                <w:sz w:val="19"/>
                <w:szCs w:val="19"/>
              </w:rPr>
              <w:t xml:space="preserve">Public Administration Building and Consolidation/boundary adjustment </w:t>
            </w:r>
          </w:p>
        </w:tc>
      </w:tr>
      <w:tr w:rsidR="009B4667" w:rsidRPr="009B4667" w14:paraId="2488D2C3" w14:textId="77777777" w:rsidTr="009B4667">
        <w:trPr>
          <w:gridAfter w:val="1"/>
          <w:wAfter w:w="6"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E447D53" w14:textId="5B2271E0" w:rsidR="00962E4F" w:rsidRPr="00914689" w:rsidRDefault="00C8376A" w:rsidP="00626BCD">
            <w:pPr>
              <w:rPr>
                <w:rFonts w:cstheme="minorHAnsi"/>
                <w:b/>
                <w:bCs/>
                <w:sz w:val="19"/>
                <w:szCs w:val="19"/>
              </w:rPr>
            </w:pPr>
            <w:r>
              <w:rPr>
                <w:rFonts w:cstheme="minorHAnsi"/>
                <w:b/>
                <w:bCs/>
                <w:sz w:val="19"/>
                <w:szCs w:val="19"/>
              </w:rPr>
              <w:t xml:space="preserve">37 Carrington Avenue, Dubbo </w:t>
            </w:r>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1772DDD1" w14:textId="13B3D35B" w:rsidR="00962E4F" w:rsidRPr="00914689" w:rsidRDefault="00C8376A" w:rsidP="00626BCD">
            <w:pPr>
              <w:tabs>
                <w:tab w:val="left" w:pos="5"/>
              </w:tabs>
              <w:jc w:val="both"/>
              <w:rPr>
                <w:rFonts w:cstheme="minorHAnsi"/>
                <w:sz w:val="19"/>
                <w:szCs w:val="19"/>
              </w:rPr>
            </w:pPr>
            <w:r>
              <w:rPr>
                <w:rFonts w:cstheme="minorHAnsi"/>
                <w:sz w:val="19"/>
                <w:szCs w:val="19"/>
              </w:rPr>
              <w:t xml:space="preserve">Property NSW (Applicant and owner) </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0677FAF9" w:rsidR="00962E4F" w:rsidRPr="00914689" w:rsidRDefault="00C8376A"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2-07-25T00:00:00Z">
                  <w:dateFormat w:val="d MMMM yyyy"/>
                  <w:lid w:val="en-AU"/>
                  <w:storeMappedDataAs w:val="dateTime"/>
                  <w:calendar w:val="gregorian"/>
                </w:date>
              </w:sdtPr>
              <w:sdtEndPr/>
              <w:sdtContent>
                <w:r>
                  <w:rPr>
                    <w:rFonts w:cstheme="minorHAnsi"/>
                    <w:sz w:val="19"/>
                    <w:szCs w:val="19"/>
                  </w:rPr>
                  <w:t>25 July 2022</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4CF07B35" w14:textId="55BFEA5D" w:rsidR="00962E4F" w:rsidRPr="00914689" w:rsidRDefault="00C8376A" w:rsidP="00C8376A">
            <w:pPr>
              <w:tabs>
                <w:tab w:val="left" w:pos="5"/>
              </w:tabs>
              <w:spacing w:after="0" w:line="240" w:lineRule="auto"/>
              <w:jc w:val="both"/>
              <w:rPr>
                <w:rFonts w:cstheme="minorHAnsi"/>
                <w:sz w:val="19"/>
                <w:szCs w:val="19"/>
              </w:rPr>
            </w:pPr>
            <w:r>
              <w:rPr>
                <w:rFonts w:cstheme="minorHAnsi"/>
                <w:sz w:val="19"/>
                <w:szCs w:val="19"/>
              </w:rPr>
              <w:t xml:space="preserve">Four (4) </w:t>
            </w:r>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14:paraId="4BB5D872" w14:textId="08431DFF" w:rsidR="00962E4F" w:rsidRPr="00914689" w:rsidRDefault="00C8376A" w:rsidP="00626BCD">
                <w:pPr>
                  <w:rPr>
                    <w:rFonts w:cstheme="minorHAnsi"/>
                    <w:b/>
                    <w:bCs/>
                    <w:sz w:val="19"/>
                    <w:szCs w:val="19"/>
                  </w:rPr>
                </w:pPr>
                <w:r>
                  <w:rPr>
                    <w:rFonts w:cstheme="minorHAnsi"/>
                    <w:b/>
                    <w:bCs/>
                    <w:sz w:val="19"/>
                    <w:szCs w:val="19"/>
                  </w:rPr>
                  <w:t>Approval</w:t>
                </w:r>
              </w:p>
            </w:tc>
          </w:sdtContent>
        </w:sdt>
      </w:tr>
      <w:tr w:rsidR="009B4667" w:rsidRPr="009B4667" w14:paraId="4F9E9CF5" w14:textId="77777777" w:rsidTr="009B4667">
        <w:trPr>
          <w:gridAfter w:val="1"/>
          <w:wAfter w:w="6" w:type="dxa"/>
          <w:trHeight w:val="778"/>
        </w:trPr>
        <w:tc>
          <w:tcPr>
            <w:tcW w:w="2684" w:type="dxa"/>
            <w:shd w:val="clear" w:color="auto" w:fill="E7E6E6"/>
          </w:tcPr>
          <w:p w14:paraId="41D9ECD6" w14:textId="09308B12" w:rsidR="00962E4F" w:rsidRPr="00914689" w:rsidRDefault="00962E4F" w:rsidP="00C8376A">
            <w:pPr>
              <w:spacing w:after="120"/>
              <w:rPr>
                <w:rFonts w:cstheme="minorHAnsi"/>
                <w:b/>
                <w:bCs/>
                <w:sz w:val="19"/>
                <w:szCs w:val="19"/>
              </w:rPr>
            </w:pPr>
            <w:r w:rsidRPr="00914689">
              <w:rPr>
                <w:rFonts w:cstheme="minorHAnsi"/>
                <w:b/>
                <w:bCs/>
                <w:sz w:val="19"/>
                <w:szCs w:val="19"/>
              </w:rPr>
              <w:t xml:space="preserve">Regional </w:t>
            </w:r>
            <w:r w:rsidR="00C8376A">
              <w:rPr>
                <w:rFonts w:cstheme="minorHAnsi"/>
                <w:b/>
                <w:bCs/>
                <w:sz w:val="19"/>
                <w:szCs w:val="19"/>
              </w:rPr>
              <w:t>Development Criteria (Schedule 6</w:t>
            </w:r>
            <w:r w:rsidRPr="00914689">
              <w:rPr>
                <w:rFonts w:cstheme="minorHAnsi"/>
                <w:b/>
                <w:bCs/>
                <w:sz w:val="19"/>
                <w:szCs w:val="19"/>
              </w:rPr>
              <w:t xml:space="preserve"> of the SEPP (</w:t>
            </w:r>
            <w:r w:rsidR="00C8376A">
              <w:rPr>
                <w:rFonts w:cstheme="minorHAnsi"/>
                <w:b/>
                <w:bCs/>
                <w:sz w:val="19"/>
                <w:szCs w:val="19"/>
              </w:rPr>
              <w:t>Planning Systems) 2021</w:t>
            </w:r>
          </w:p>
        </w:tc>
        <w:tc>
          <w:tcPr>
            <w:tcW w:w="7234" w:type="dxa"/>
            <w:gridSpan w:val="2"/>
          </w:tcPr>
          <w:p w14:paraId="605FA089" w14:textId="2B63D7DE" w:rsidR="00962E4F" w:rsidRPr="00914689" w:rsidRDefault="00C8376A" w:rsidP="00626BCD">
            <w:pPr>
              <w:rPr>
                <w:rFonts w:cstheme="minorHAnsi"/>
                <w:b/>
                <w:bCs/>
                <w:sz w:val="19"/>
                <w:szCs w:val="19"/>
              </w:rPr>
            </w:pPr>
            <w:r>
              <w:rPr>
                <w:rFonts w:ascii="Calibri" w:hAnsi="Calibri" w:cs="Arial"/>
                <w:b/>
                <w:bCs/>
                <w:sz w:val="20"/>
                <w:szCs w:val="20"/>
              </w:rPr>
              <w:t>Crown development over $5 million</w:t>
            </w:r>
            <w:r>
              <w:rPr>
                <w:rFonts w:ascii="Calibri" w:hAnsi="Calibri" w:cs="Arial"/>
                <w:b/>
                <w:bCs/>
                <w:sz w:val="20"/>
                <w:szCs w:val="20"/>
              </w:rPr>
              <w:t xml:space="preserve"> </w:t>
            </w:r>
          </w:p>
        </w:tc>
      </w:tr>
      <w:tr w:rsidR="009B4667" w:rsidRPr="009B4667" w14:paraId="5D24466E" w14:textId="77777777" w:rsidTr="009B4667">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tcPr>
          <w:p w14:paraId="1A1D71CC" w14:textId="77777777" w:rsidR="00C8376A" w:rsidRPr="00C8376A" w:rsidRDefault="00C8376A" w:rsidP="00C8376A">
            <w:pPr>
              <w:pStyle w:val="ListParagraph"/>
              <w:numPr>
                <w:ilvl w:val="0"/>
                <w:numId w:val="6"/>
              </w:numPr>
              <w:tabs>
                <w:tab w:val="left" w:pos="7485"/>
              </w:tabs>
              <w:spacing w:before="60" w:after="60" w:line="240" w:lineRule="auto"/>
              <w:ind w:right="22"/>
              <w:jc w:val="both"/>
              <w:rPr>
                <w:rFonts w:ascii="Calibri" w:hAnsi="Calibri" w:cs="Calibri"/>
                <w:color w:val="FF0000"/>
                <w:sz w:val="19"/>
                <w:szCs w:val="19"/>
              </w:rPr>
            </w:pPr>
            <w:r w:rsidRPr="00C8376A">
              <w:rPr>
                <w:rFonts w:ascii="Calibri" w:hAnsi="Calibri" w:cs="Calibri"/>
                <w:sz w:val="19"/>
                <w:szCs w:val="19"/>
              </w:rPr>
              <w:t xml:space="preserve">SEPP (Planning Systems) 2021 – Chapter 2 State and Regional Development </w:t>
            </w:r>
          </w:p>
          <w:p w14:paraId="76A36CF5" w14:textId="77777777" w:rsidR="00C8376A" w:rsidRPr="00C8376A" w:rsidRDefault="00C8376A" w:rsidP="00C8376A">
            <w:pPr>
              <w:pStyle w:val="ListParagraph"/>
              <w:numPr>
                <w:ilvl w:val="0"/>
                <w:numId w:val="6"/>
              </w:numPr>
              <w:tabs>
                <w:tab w:val="left" w:pos="7485"/>
              </w:tabs>
              <w:spacing w:before="60" w:after="60" w:line="240" w:lineRule="auto"/>
              <w:ind w:right="22"/>
              <w:jc w:val="both"/>
              <w:rPr>
                <w:rFonts w:ascii="Calibri" w:hAnsi="Calibri" w:cs="Calibri"/>
                <w:color w:val="FF0000"/>
                <w:sz w:val="19"/>
                <w:szCs w:val="19"/>
              </w:rPr>
            </w:pPr>
            <w:r w:rsidRPr="00C8376A">
              <w:rPr>
                <w:rFonts w:ascii="Calibri" w:hAnsi="Calibri" w:cs="Calibri"/>
                <w:sz w:val="19"/>
                <w:szCs w:val="19"/>
              </w:rPr>
              <w:t>SEPP (Resilience and Hazards) 2021 – Chapter 4 Remediation of Land</w:t>
            </w:r>
          </w:p>
          <w:p w14:paraId="7697E8A3" w14:textId="77777777" w:rsidR="00C8376A" w:rsidRPr="00C8376A" w:rsidRDefault="00C8376A" w:rsidP="00C8376A">
            <w:pPr>
              <w:pStyle w:val="ListParagraph"/>
              <w:numPr>
                <w:ilvl w:val="0"/>
                <w:numId w:val="6"/>
              </w:numPr>
              <w:tabs>
                <w:tab w:val="left" w:pos="7485"/>
              </w:tabs>
              <w:spacing w:before="60" w:after="60" w:line="240" w:lineRule="auto"/>
              <w:ind w:right="22"/>
              <w:jc w:val="both"/>
              <w:rPr>
                <w:rFonts w:ascii="Calibri" w:hAnsi="Calibri" w:cs="Calibri"/>
                <w:color w:val="FF0000"/>
                <w:sz w:val="19"/>
                <w:szCs w:val="19"/>
              </w:rPr>
            </w:pPr>
            <w:r w:rsidRPr="00C8376A">
              <w:rPr>
                <w:rFonts w:ascii="Calibri" w:hAnsi="Calibri" w:cs="Calibri"/>
                <w:sz w:val="19"/>
                <w:szCs w:val="19"/>
              </w:rPr>
              <w:t xml:space="preserve">SEPP (Transport and Infrastructure) – Chapter 2 Infrastructure </w:t>
            </w:r>
          </w:p>
          <w:p w14:paraId="4C02BA77" w14:textId="77777777" w:rsidR="00962E4F" w:rsidRPr="00C8376A" w:rsidRDefault="00C8376A" w:rsidP="00C8376A">
            <w:pPr>
              <w:pStyle w:val="NoSpacing"/>
              <w:numPr>
                <w:ilvl w:val="0"/>
                <w:numId w:val="6"/>
              </w:numPr>
              <w:rPr>
                <w:sz w:val="19"/>
                <w:szCs w:val="19"/>
              </w:rPr>
            </w:pPr>
            <w:r w:rsidRPr="00C8376A">
              <w:rPr>
                <w:rFonts w:ascii="Calibri" w:hAnsi="Calibri" w:cs="Calibri"/>
                <w:sz w:val="19"/>
                <w:szCs w:val="19"/>
              </w:rPr>
              <w:t>Dubbo Regional LEP 2022</w:t>
            </w:r>
          </w:p>
          <w:p w14:paraId="51DB1793" w14:textId="58BA4532" w:rsidR="00C8376A" w:rsidRPr="00914689" w:rsidRDefault="00C8376A" w:rsidP="00C8376A">
            <w:pPr>
              <w:pStyle w:val="NoSpacing"/>
              <w:numPr>
                <w:ilvl w:val="0"/>
                <w:numId w:val="6"/>
              </w:numPr>
              <w:rPr>
                <w:sz w:val="19"/>
                <w:szCs w:val="19"/>
              </w:rPr>
            </w:pPr>
            <w:r>
              <w:rPr>
                <w:sz w:val="19"/>
                <w:szCs w:val="19"/>
              </w:rPr>
              <w:t xml:space="preserve">Dubbo DCP 2013 </w:t>
            </w: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26D05A63" w14:textId="77777777" w:rsidR="00C8376A" w:rsidRPr="00C8376A" w:rsidRDefault="00C8376A" w:rsidP="00C8376A">
            <w:pPr>
              <w:pStyle w:val="ListParagraph"/>
              <w:numPr>
                <w:ilvl w:val="0"/>
                <w:numId w:val="7"/>
              </w:numPr>
              <w:tabs>
                <w:tab w:val="left" w:pos="7485"/>
              </w:tabs>
              <w:spacing w:before="120" w:after="0" w:line="240" w:lineRule="auto"/>
              <w:ind w:right="23"/>
              <w:rPr>
                <w:rFonts w:ascii="Calibri" w:hAnsi="Calibri" w:cs="Calibri"/>
                <w:bCs/>
                <w:sz w:val="19"/>
                <w:szCs w:val="19"/>
                <w:lang w:eastAsia="en-AU"/>
              </w:rPr>
            </w:pPr>
            <w:r w:rsidRPr="00C8376A">
              <w:rPr>
                <w:rFonts w:ascii="Calibri" w:hAnsi="Calibri" w:cs="Calibri"/>
                <w:bCs/>
                <w:sz w:val="19"/>
                <w:szCs w:val="19"/>
                <w:lang w:eastAsia="en-AU"/>
              </w:rPr>
              <w:t xml:space="preserve">Attachment A: Draft Conditions of consent </w:t>
            </w:r>
          </w:p>
          <w:p w14:paraId="2228518C" w14:textId="77777777" w:rsidR="00C8376A" w:rsidRPr="00C8376A" w:rsidRDefault="00C8376A" w:rsidP="00C8376A">
            <w:pPr>
              <w:pStyle w:val="ListParagraph"/>
              <w:numPr>
                <w:ilvl w:val="0"/>
                <w:numId w:val="7"/>
              </w:numPr>
              <w:tabs>
                <w:tab w:val="left" w:pos="7485"/>
              </w:tabs>
              <w:spacing w:before="120" w:after="0" w:line="240" w:lineRule="auto"/>
              <w:ind w:right="23"/>
              <w:rPr>
                <w:rFonts w:ascii="Calibri" w:hAnsi="Calibri" w:cs="Calibri"/>
                <w:bCs/>
                <w:sz w:val="19"/>
                <w:szCs w:val="19"/>
                <w:lang w:eastAsia="en-AU"/>
              </w:rPr>
            </w:pPr>
            <w:r w:rsidRPr="00C8376A">
              <w:rPr>
                <w:rFonts w:ascii="Calibri" w:hAnsi="Calibri" w:cs="Calibri"/>
                <w:bCs/>
                <w:sz w:val="19"/>
                <w:szCs w:val="19"/>
                <w:lang w:eastAsia="en-AU"/>
              </w:rPr>
              <w:t>Attachment B: Approval from the Crown (applicant) for imposition of Conditions</w:t>
            </w:r>
          </w:p>
          <w:p w14:paraId="5A9CCDAD" w14:textId="286F2F1E" w:rsidR="00962E4F" w:rsidRPr="00C8376A" w:rsidRDefault="00C8376A" w:rsidP="00C8376A">
            <w:pPr>
              <w:pStyle w:val="ListParagraph"/>
              <w:numPr>
                <w:ilvl w:val="0"/>
                <w:numId w:val="7"/>
              </w:numPr>
              <w:tabs>
                <w:tab w:val="left" w:pos="7485"/>
              </w:tabs>
              <w:spacing w:before="120" w:after="0" w:line="240" w:lineRule="auto"/>
              <w:ind w:right="23"/>
              <w:rPr>
                <w:rFonts w:ascii="Calibri" w:hAnsi="Calibri" w:cs="Calibri"/>
                <w:bCs/>
                <w:sz w:val="19"/>
                <w:szCs w:val="19"/>
                <w:lang w:eastAsia="en-AU"/>
              </w:rPr>
            </w:pPr>
            <w:r w:rsidRPr="00C8376A">
              <w:rPr>
                <w:rFonts w:ascii="Calibri" w:hAnsi="Calibri" w:cs="Calibri"/>
                <w:bCs/>
                <w:sz w:val="19"/>
                <w:szCs w:val="19"/>
                <w:lang w:eastAsia="en-AU"/>
              </w:rPr>
              <w:t>Attachment C: Architectural Plans</w:t>
            </w:r>
            <w:r>
              <w:rPr>
                <w:rFonts w:ascii="Calibri" w:hAnsi="Calibri" w:cs="Calibri"/>
                <w:bCs/>
                <w:sz w:val="19"/>
                <w:szCs w:val="19"/>
                <w:lang w:eastAsia="en-AU"/>
              </w:rPr>
              <w:t xml:space="preserve"> </w:t>
            </w:r>
          </w:p>
        </w:tc>
      </w:tr>
      <w:tr w:rsidR="009B4667" w:rsidRPr="009B4667" w14:paraId="605CD565" w14:textId="77777777" w:rsidTr="009B4667">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4F433533" w14:textId="3B75338E" w:rsidR="00962E4F" w:rsidRPr="00914689" w:rsidRDefault="00C8376A" w:rsidP="00C8376A">
            <w:pPr>
              <w:pStyle w:val="NoSpacing"/>
              <w:rPr>
                <w:sz w:val="19"/>
                <w:szCs w:val="19"/>
              </w:rPr>
            </w:pPr>
            <w:r>
              <w:rPr>
                <w:sz w:val="19"/>
                <w:szCs w:val="19"/>
              </w:rPr>
              <w:t xml:space="preserve">N/A </w:t>
            </w: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199C840D" w14:textId="3675220F" w:rsidR="00962E4F" w:rsidRPr="00914689" w:rsidRDefault="00C8376A" w:rsidP="009B4667">
            <w:pPr>
              <w:pStyle w:val="NoSpacing"/>
              <w:numPr>
                <w:ilvl w:val="0"/>
                <w:numId w:val="9"/>
              </w:numPr>
              <w:rPr>
                <w:sz w:val="19"/>
                <w:szCs w:val="19"/>
              </w:rPr>
            </w:pPr>
            <w:r>
              <w:rPr>
                <w:sz w:val="19"/>
                <w:szCs w:val="19"/>
              </w:rPr>
              <w:t>Sufficient off-street car parking</w:t>
            </w:r>
          </w:p>
          <w:p w14:paraId="2482B2ED" w14:textId="222821E1" w:rsidR="00962E4F" w:rsidRPr="00914689" w:rsidRDefault="00C8376A" w:rsidP="009B4667">
            <w:pPr>
              <w:pStyle w:val="NoSpacing"/>
              <w:numPr>
                <w:ilvl w:val="0"/>
                <w:numId w:val="9"/>
              </w:numPr>
              <w:rPr>
                <w:sz w:val="19"/>
                <w:szCs w:val="19"/>
              </w:rPr>
            </w:pPr>
            <w:r>
              <w:rPr>
                <w:sz w:val="19"/>
                <w:szCs w:val="19"/>
              </w:rPr>
              <w:t xml:space="preserve">Impacts on adjoining radio station </w:t>
            </w:r>
            <w:bookmarkStart w:id="0" w:name="_GoBack"/>
            <w:bookmarkEnd w:id="0"/>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t>Report prepared by</w:t>
            </w:r>
          </w:p>
        </w:tc>
        <w:tc>
          <w:tcPr>
            <w:tcW w:w="7234" w:type="dxa"/>
            <w:gridSpan w:val="2"/>
          </w:tcPr>
          <w:p w14:paraId="519A7982" w14:textId="0F9AC108" w:rsidR="00962E4F" w:rsidRPr="00914689" w:rsidRDefault="00C8376A" w:rsidP="00626BCD">
            <w:pPr>
              <w:rPr>
                <w:rFonts w:cstheme="minorHAnsi"/>
                <w:b/>
                <w:bCs/>
                <w:sz w:val="19"/>
                <w:szCs w:val="19"/>
              </w:rPr>
            </w:pPr>
            <w:r>
              <w:rPr>
                <w:rFonts w:cstheme="minorHAnsi"/>
                <w:b/>
                <w:bCs/>
                <w:sz w:val="19"/>
                <w:szCs w:val="19"/>
              </w:rPr>
              <w:t xml:space="preserve">Shaun Reynolds </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039000CB" w:rsidR="00962E4F" w:rsidRPr="009B4667" w:rsidRDefault="00C8376A" w:rsidP="00626BCD">
            <w:pPr>
              <w:rPr>
                <w:rFonts w:cstheme="minorHAnsi"/>
                <w:b/>
                <w:bCs/>
                <w:sz w:val="19"/>
                <w:szCs w:val="19"/>
              </w:rPr>
            </w:pPr>
            <w:sdt>
              <w:sdtPr>
                <w:rPr>
                  <w:rFonts w:cstheme="minorHAnsi"/>
                  <w:sz w:val="19"/>
                  <w:szCs w:val="19"/>
                </w:rPr>
                <w:id w:val="-683285668"/>
                <w:placeholder>
                  <w:docPart w:val="222596954FA741D4869A12BE24927349"/>
                </w:placeholder>
                <w:date w:fullDate="2023-03-23T00:00:00Z">
                  <w:dateFormat w:val="d MMMM yyyy"/>
                  <w:lid w:val="en-AU"/>
                  <w:storeMappedDataAs w:val="dateTime"/>
                  <w:calendar w:val="gregorian"/>
                </w:date>
              </w:sdtPr>
              <w:sdtEndPr/>
              <w:sdtContent>
                <w:r>
                  <w:rPr>
                    <w:rFonts w:cstheme="minorHAnsi"/>
                    <w:sz w:val="19"/>
                    <w:szCs w:val="19"/>
                  </w:rPr>
                  <w:t>23 March 2023</w:t>
                </w:r>
              </w:sdtContent>
            </w:sdt>
          </w:p>
        </w:tc>
      </w:tr>
      <w:tr w:rsidR="009B4667" w:rsidRPr="009B4667" w14:paraId="2D8091B3"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EndPr/>
            <w:sdtContent>
              <w:p w14:paraId="7978E1EF" w14:textId="66B663A9" w:rsidR="00962E4F" w:rsidRPr="009B4667" w:rsidRDefault="00C8376A"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77777777" w:rsidR="00962E4F" w:rsidRPr="009B4667" w:rsidRDefault="00962E4F" w:rsidP="009B4667">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14:paraId="110163E7" w14:textId="50C6AB99" w:rsidR="00962E4F" w:rsidRPr="009B4667" w:rsidRDefault="00C8376A"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14:paraId="5170A3E6" w14:textId="773FE81B" w:rsidR="009B4667" w:rsidRPr="009B4667" w:rsidRDefault="00C8376A" w:rsidP="009B4667">
                <w:pPr>
                  <w:jc w:val="right"/>
                  <w:rPr>
                    <w:rFonts w:cstheme="minorHAnsi"/>
                    <w:b/>
                    <w:sz w:val="17"/>
                    <w:szCs w:val="17"/>
                  </w:rPr>
                </w:pPr>
                <w:r>
                  <w:rPr>
                    <w:rFonts w:cstheme="minorHAnsi"/>
                    <w:b/>
                    <w:sz w:val="17"/>
                    <w:szCs w:val="17"/>
                  </w:rPr>
                  <w:t>Not applicable</w:t>
                </w:r>
              </w:p>
            </w:sdtContent>
          </w:sdt>
        </w:tc>
      </w:tr>
      <w:tr w:rsidR="009B4667" w:rsidRPr="009B4667" w14:paraId="00F0BA06"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14:paraId="082B51E0" w14:textId="5E22D85B" w:rsidR="009B4667" w:rsidRPr="009B4667" w:rsidRDefault="00C8376A" w:rsidP="009B4667">
                <w:pPr>
                  <w:tabs>
                    <w:tab w:val="left" w:pos="5910"/>
                  </w:tabs>
                  <w:jc w:val="right"/>
                  <w:rPr>
                    <w:rFonts w:cstheme="minorHAnsi"/>
                    <w:b/>
                    <w:sz w:val="17"/>
                    <w:szCs w:val="17"/>
                  </w:rPr>
                </w:pPr>
                <w:r>
                  <w:rPr>
                    <w:rFonts w:cstheme="minorHAnsi"/>
                    <w:b/>
                    <w:sz w:val="17"/>
                    <w:szCs w:val="17"/>
                  </w:rPr>
                  <w:t>Not applicable</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EndPr/>
            <w:sdtContent>
              <w:p w14:paraId="0BF6C3E3" w14:textId="2D630938" w:rsidR="00510F21" w:rsidRDefault="00C8376A" w:rsidP="00510F21">
                <w:pPr>
                  <w:jc w:val="right"/>
                  <w:rPr>
                    <w:rFonts w:cstheme="minorHAnsi"/>
                    <w:b/>
                    <w:sz w:val="17"/>
                    <w:szCs w:val="17"/>
                  </w:rPr>
                </w:pPr>
                <w:r>
                  <w:rPr>
                    <w:rFonts w:cstheme="minorHAnsi"/>
                    <w:b/>
                    <w:sz w:val="17"/>
                    <w:szCs w:val="17"/>
                  </w:rPr>
                  <w:t>Yes</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1A87F" w14:textId="77777777" w:rsidR="00B67F88" w:rsidRDefault="00B67F88" w:rsidP="00962E4F">
      <w:pPr>
        <w:spacing w:after="0" w:line="240" w:lineRule="auto"/>
      </w:pPr>
      <w:r>
        <w:separator/>
      </w:r>
    </w:p>
  </w:endnote>
  <w:endnote w:type="continuationSeparator" w:id="0">
    <w:p w14:paraId="7B69D4A9" w14:textId="77777777" w:rsidR="00B67F88" w:rsidRDefault="00B67F88"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AAD54" w14:textId="77777777" w:rsidR="00B67F88" w:rsidRDefault="00B67F88" w:rsidP="00962E4F">
      <w:pPr>
        <w:spacing w:after="0" w:line="240" w:lineRule="auto"/>
      </w:pPr>
      <w:r>
        <w:separator/>
      </w:r>
    </w:p>
  </w:footnote>
  <w:footnote w:type="continuationSeparator" w:id="0">
    <w:p w14:paraId="049F616C" w14:textId="77777777" w:rsidR="00B67F88" w:rsidRDefault="00B67F88"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422111"/>
    <w:multiLevelType w:val="hybridMultilevel"/>
    <w:tmpl w:val="07C21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0B49DE"/>
    <w:multiLevelType w:val="hybridMultilevel"/>
    <w:tmpl w:val="4A12102E"/>
    <w:lvl w:ilvl="0" w:tplc="06A2C9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BDB6C41"/>
    <w:multiLevelType w:val="hybridMultilevel"/>
    <w:tmpl w:val="3F70FAEA"/>
    <w:lvl w:ilvl="0" w:tplc="96023A8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2"/>
  </w:num>
  <w:num w:numId="5">
    <w:abstractNumId w:val="4"/>
  </w:num>
  <w:num w:numId="6">
    <w:abstractNumId w:val="10"/>
  </w:num>
  <w:num w:numId="7">
    <w:abstractNumId w:val="3"/>
  </w:num>
  <w:num w:numId="8">
    <w:abstractNumId w:val="0"/>
  </w:num>
  <w:num w:numId="9">
    <w:abstractNumId w:val="11"/>
  </w:num>
  <w:num w:numId="10">
    <w:abstractNumId w:val="9"/>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4F"/>
    <w:rsid w:val="000E2542"/>
    <w:rsid w:val="00233F5B"/>
    <w:rsid w:val="00510F21"/>
    <w:rsid w:val="008A1BDB"/>
    <w:rsid w:val="00914689"/>
    <w:rsid w:val="00962E4F"/>
    <w:rsid w:val="009B4667"/>
    <w:rsid w:val="00B67F88"/>
    <w:rsid w:val="00C8376A"/>
    <w:rsid w:val="00D10B29"/>
    <w:rsid w:val="00DE0740"/>
    <w:rsid w:val="00E44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 w:type="paragraph" w:styleId="ListParagraph">
    <w:name w:val="List Paragraph"/>
    <w:basedOn w:val="Normal"/>
    <w:link w:val="ListParagraphChar"/>
    <w:uiPriority w:val="34"/>
    <w:qFormat/>
    <w:rsid w:val="00C8376A"/>
    <w:pPr>
      <w:ind w:left="720"/>
      <w:contextualSpacing/>
    </w:pPr>
  </w:style>
  <w:style w:type="character" w:customStyle="1" w:styleId="ListParagraphChar">
    <w:name w:val="List Paragraph Char"/>
    <w:link w:val="ListParagraph"/>
    <w:uiPriority w:val="34"/>
    <w:locked/>
    <w:rsid w:val="00C83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290838"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290838"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290838"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290838"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290838"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290838"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855"/>
    <w:rsid w:val="000F5853"/>
    <w:rsid w:val="00290838"/>
    <w:rsid w:val="003A785F"/>
    <w:rsid w:val="00C57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363</Words>
  <Characters>2223</Characters>
  <Application>Microsoft Office Word</Application>
  <DocSecurity>0</DocSecurity>
  <Lines>78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Shaun Reynolds</cp:lastModifiedBy>
  <cp:revision>6</cp:revision>
  <dcterms:created xsi:type="dcterms:W3CDTF">2020-07-28T01:02:00Z</dcterms:created>
  <dcterms:modified xsi:type="dcterms:W3CDTF">2023-03-22T21:20:00Z</dcterms:modified>
</cp:coreProperties>
</file>